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70FE1" w14:textId="62724867" w:rsidR="00AC7978" w:rsidRDefault="00AC7978" w:rsidP="00AC7978">
      <w:pPr>
        <w:spacing w:line="480" w:lineRule="auto"/>
        <w:jc w:val="center"/>
        <w:rPr>
          <w:rFonts w:ascii="Times New Roman Bold" w:hAnsi="Times New Roman Bold"/>
          <w:b/>
          <w:smallCaps/>
          <w:sz w:val="26"/>
        </w:rPr>
      </w:pPr>
      <w:r>
        <w:rPr>
          <w:rFonts w:ascii="Times New Roman Bold" w:hAnsi="Times New Roman Bold"/>
          <w:b/>
          <w:smallCaps/>
          <w:sz w:val="26"/>
        </w:rPr>
        <w:t>Case Stud</w:t>
      </w:r>
      <w:r w:rsidR="00B9027E">
        <w:rPr>
          <w:rFonts w:ascii="Times New Roman Bold" w:hAnsi="Times New Roman Bold"/>
          <w:b/>
          <w:smallCaps/>
          <w:sz w:val="26"/>
        </w:rPr>
        <w:t>y Unit</w:t>
      </w:r>
      <w:r w:rsidRPr="00AC7978">
        <w:rPr>
          <w:rFonts w:ascii="Times New Roman Bold" w:hAnsi="Times New Roman Bold" w:cs="Times New Roman"/>
          <w:b/>
          <w:smallCaps/>
          <w:sz w:val="26"/>
        </w:rPr>
        <w:t xml:space="preserve"> </w:t>
      </w:r>
      <w:r w:rsidRPr="00372FD7">
        <w:rPr>
          <w:rFonts w:ascii="Times New Roman Bold" w:hAnsi="Times New Roman Bold" w:cs="Times New Roman"/>
          <w:b/>
          <w:smallCaps/>
          <w:sz w:val="26"/>
        </w:rPr>
        <w:t>Instructions</w:t>
      </w:r>
    </w:p>
    <w:p w14:paraId="4B359BE8" w14:textId="1DD9D37D" w:rsidR="00AC7978" w:rsidRDefault="00AC7978" w:rsidP="00D61CA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Overview</w:t>
      </w:r>
    </w:p>
    <w:p w14:paraId="4C4D3660" w14:textId="6A091534" w:rsidR="00AC7978" w:rsidRDefault="00AC7978" w:rsidP="00D61CAF">
      <w:pPr>
        <w:rPr>
          <w:rFonts w:ascii="Times New Roman" w:hAnsi="Times New Roman" w:cs="Times New Roman"/>
          <w:b/>
          <w:bCs/>
        </w:rPr>
      </w:pPr>
    </w:p>
    <w:p w14:paraId="2F7BBECD" w14:textId="7994FEE8" w:rsidR="00AC7978" w:rsidRDefault="00AC7978" w:rsidP="00AC7978">
      <w:pPr>
        <w:rPr>
          <w:rFonts w:ascii="Times New Roman" w:hAnsi="Times New Roman" w:cs="Times New Roman"/>
          <w:bCs/>
        </w:rPr>
      </w:pPr>
      <w:r w:rsidRPr="00AC7978">
        <w:rPr>
          <w:rFonts w:ascii="Times New Roman" w:hAnsi="Times New Roman" w:cs="Times New Roman"/>
          <w:bCs/>
        </w:rPr>
        <w:t>The IRIS Center (O</w:t>
      </w:r>
      <w:r>
        <w:rPr>
          <w:rFonts w:ascii="Times New Roman" w:hAnsi="Times New Roman" w:cs="Times New Roman"/>
          <w:bCs/>
        </w:rPr>
        <w:t>pen Access) is a</w:t>
      </w:r>
      <w:r w:rsidRPr="00AC7978">
        <w:rPr>
          <w:rFonts w:ascii="Times New Roman" w:hAnsi="Times New Roman" w:cs="Times New Roman"/>
          <w:bCs/>
        </w:rPr>
        <w:t xml:space="preserve"> national center dedicated to improving education outcomes for all children, especially those with disabilities birth through age twenty-one, through the use of effective evidence-based practices and interventions.</w:t>
      </w:r>
      <w:r>
        <w:rPr>
          <w:rFonts w:ascii="Times New Roman" w:hAnsi="Times New Roman" w:cs="Times New Roman"/>
          <w:bCs/>
        </w:rPr>
        <w:t xml:space="preserve"> </w:t>
      </w:r>
    </w:p>
    <w:p w14:paraId="1DA1B794" w14:textId="1B63CE95" w:rsidR="00AC7978" w:rsidRDefault="00AC7978" w:rsidP="00AC7978">
      <w:pPr>
        <w:rPr>
          <w:rFonts w:ascii="Times New Roman" w:hAnsi="Times New Roman" w:cs="Times New Roman"/>
        </w:rPr>
      </w:pPr>
    </w:p>
    <w:p w14:paraId="5EF8FA3A" w14:textId="04D37752" w:rsidR="0063370D" w:rsidRPr="0063370D" w:rsidRDefault="0063370D" w:rsidP="00AC7978">
      <w:pPr>
        <w:rPr>
          <w:rFonts w:ascii="Times New Roman" w:hAnsi="Times New Roman" w:cs="Times New Roman"/>
          <w:b/>
        </w:rPr>
      </w:pPr>
      <w:r w:rsidRPr="0063370D">
        <w:rPr>
          <w:rFonts w:ascii="Times New Roman" w:hAnsi="Times New Roman" w:cs="Times New Roman"/>
          <w:b/>
        </w:rPr>
        <w:t>Directions</w:t>
      </w:r>
    </w:p>
    <w:p w14:paraId="3F952DA0" w14:textId="77777777" w:rsidR="0063370D" w:rsidRDefault="0063370D" w:rsidP="00AC7978">
      <w:pPr>
        <w:rPr>
          <w:rFonts w:ascii="Times New Roman" w:hAnsi="Times New Roman" w:cs="Times New Roman"/>
        </w:rPr>
      </w:pPr>
    </w:p>
    <w:p w14:paraId="30C96620" w14:textId="0A4232B7" w:rsidR="00AC7978" w:rsidRDefault="00AC7978" w:rsidP="00AC7978">
      <w:pPr>
        <w:rPr>
          <w:rFonts w:ascii="Times New Roman" w:hAnsi="Times New Roman" w:cs="Times New Roman"/>
        </w:rPr>
      </w:pPr>
      <w:r w:rsidRPr="00AC7978">
        <w:rPr>
          <w:rFonts w:ascii="Times New Roman" w:hAnsi="Times New Roman" w:cs="Times New Roman"/>
        </w:rPr>
        <w:t>Usin</w:t>
      </w:r>
      <w:r w:rsidR="001C5233">
        <w:rPr>
          <w:rFonts w:ascii="Times New Roman" w:hAnsi="Times New Roman" w:cs="Times New Roman"/>
        </w:rPr>
        <w:t>g the resources provided in the</w:t>
      </w:r>
      <w:r w:rsidRPr="00AC7978">
        <w:rPr>
          <w:rFonts w:ascii="Times New Roman" w:hAnsi="Times New Roman" w:cs="Times New Roman"/>
        </w:rPr>
        <w:t xml:space="preserve"> case study (i.e., STAR Sheets) and the</w:t>
      </w:r>
      <w:r>
        <w:rPr>
          <w:rFonts w:ascii="Times New Roman" w:hAnsi="Times New Roman" w:cs="Times New Roman"/>
        </w:rPr>
        <w:t xml:space="preserve"> corresponding case study</w:t>
      </w:r>
      <w:r w:rsidRPr="00AC7978">
        <w:rPr>
          <w:rFonts w:ascii="Times New Roman" w:hAnsi="Times New Roman" w:cs="Times New Roman"/>
        </w:rPr>
        <w:t xml:space="preserve"> template, answer each item</w:t>
      </w:r>
      <w:r w:rsidR="001C5233">
        <w:rPr>
          <w:rFonts w:ascii="Times New Roman" w:hAnsi="Times New Roman" w:cs="Times New Roman"/>
        </w:rPr>
        <w:t xml:space="preserve"> in the</w:t>
      </w:r>
      <w:r w:rsidR="0063370D">
        <w:rPr>
          <w:rFonts w:ascii="Times New Roman" w:hAnsi="Times New Roman" w:cs="Times New Roman"/>
        </w:rPr>
        <w:t xml:space="preserve"> case study</w:t>
      </w:r>
      <w:r w:rsidRPr="00AC7978">
        <w:rPr>
          <w:rFonts w:ascii="Times New Roman" w:hAnsi="Times New Roman" w:cs="Times New Roman"/>
        </w:rPr>
        <w:t xml:space="preserve"> in </w:t>
      </w:r>
      <w:r w:rsidR="0063370D">
        <w:rPr>
          <w:rFonts w:ascii="Times New Roman" w:hAnsi="Times New Roman" w:cs="Times New Roman"/>
        </w:rPr>
        <w:t xml:space="preserve">the unit in </w:t>
      </w:r>
      <w:r w:rsidRPr="00AC7978">
        <w:rPr>
          <w:rFonts w:ascii="Times New Roman" w:hAnsi="Times New Roman" w:cs="Times New Roman"/>
        </w:rPr>
        <w:t xml:space="preserve">full. Case studies will be evaluated based on </w:t>
      </w:r>
      <w:r>
        <w:rPr>
          <w:rFonts w:ascii="Times New Roman" w:hAnsi="Times New Roman" w:cs="Times New Roman"/>
        </w:rPr>
        <w:t>your</w:t>
      </w:r>
      <w:r w:rsidRPr="00AC7978">
        <w:rPr>
          <w:rFonts w:ascii="Times New Roman" w:hAnsi="Times New Roman" w:cs="Times New Roman"/>
        </w:rPr>
        <w:t xml:space="preserve"> ability to demonstrate a comprehensive understanding of the concepts and information presented in the STAR Sheets, as well as on grammar, spelling, and formatting.</w:t>
      </w:r>
    </w:p>
    <w:p w14:paraId="37E9C1E1" w14:textId="1520E322" w:rsidR="00AC7978" w:rsidRDefault="00AC7978" w:rsidP="00AC7978">
      <w:pPr>
        <w:rPr>
          <w:rFonts w:ascii="Times New Roman" w:hAnsi="Times New Roman" w:cs="Times New Roman"/>
        </w:rPr>
      </w:pPr>
    </w:p>
    <w:p w14:paraId="7553AC6F" w14:textId="28D44182" w:rsidR="00B026CE" w:rsidRDefault="00AC7978" w:rsidP="00AC7978">
      <w:pPr>
        <w:rPr>
          <w:rFonts w:ascii="Times New Roman" w:hAnsi="Times New Roman" w:cs="Times New Roman"/>
        </w:rPr>
      </w:pPr>
      <w:r w:rsidRPr="00AC7978">
        <w:rPr>
          <w:rFonts w:ascii="Times New Roman" w:hAnsi="Times New Roman" w:cs="Times New Roman"/>
          <w:b/>
        </w:rPr>
        <w:t xml:space="preserve">Case Study </w:t>
      </w:r>
      <w:r w:rsidR="00DF4416">
        <w:rPr>
          <w:rFonts w:ascii="Times New Roman" w:hAnsi="Times New Roman" w:cs="Times New Roman"/>
          <w:b/>
        </w:rPr>
        <w:t xml:space="preserve">Unit </w:t>
      </w:r>
      <w:r w:rsidRPr="00AC7978">
        <w:rPr>
          <w:rFonts w:ascii="Times New Roman" w:hAnsi="Times New Roman" w:cs="Times New Roman"/>
          <w:b/>
        </w:rPr>
        <w:t>1</w:t>
      </w:r>
      <w:r w:rsidRPr="00B026CE">
        <w:rPr>
          <w:rFonts w:ascii="Times New Roman" w:hAnsi="Times New Roman" w:cs="Times New Roman"/>
          <w:b/>
        </w:rPr>
        <w:t xml:space="preserve">: </w:t>
      </w:r>
      <w:r w:rsidR="00B026CE" w:rsidRPr="00B026CE">
        <w:rPr>
          <w:rFonts w:ascii="Times New Roman" w:hAnsi="Times New Roman" w:cs="Times New Roman"/>
          <w:b/>
        </w:rPr>
        <w:t>Defining Behavior</w:t>
      </w:r>
      <w:r w:rsidR="00B026CE">
        <w:rPr>
          <w:rFonts w:ascii="Times New Roman" w:hAnsi="Times New Roman" w:cs="Times New Roman"/>
        </w:rPr>
        <w:t xml:space="preserve"> </w:t>
      </w:r>
    </w:p>
    <w:p w14:paraId="1F4B421F" w14:textId="77777777" w:rsidR="00B026CE" w:rsidRDefault="00B026CE" w:rsidP="00AC7978">
      <w:pPr>
        <w:rPr>
          <w:rFonts w:ascii="Times New Roman" w:hAnsi="Times New Roman" w:cs="Times New Roman"/>
        </w:rPr>
      </w:pPr>
    </w:p>
    <w:p w14:paraId="2CEEA28F" w14:textId="37915965" w:rsidR="00AC7978" w:rsidRPr="00DF4416" w:rsidRDefault="00AC7978" w:rsidP="00725D90">
      <w:pPr>
        <w:pStyle w:val="ListParagraph"/>
        <w:numPr>
          <w:ilvl w:val="0"/>
          <w:numId w:val="21"/>
        </w:numPr>
        <w:rPr>
          <w:rFonts w:ascii="Times New Roman" w:hAnsi="Times New Roman"/>
          <w:b/>
        </w:rPr>
      </w:pPr>
      <w:r w:rsidRPr="00725D90">
        <w:rPr>
          <w:rFonts w:ascii="Times New Roman" w:hAnsi="Times New Roman" w:cs="Times New Roman"/>
        </w:rPr>
        <w:t xml:space="preserve">This case study addresses how to clearly define a student’s behavior so it can be consistently identified, observed, and measured or counted. </w:t>
      </w:r>
    </w:p>
    <w:p w14:paraId="5E1F392D" w14:textId="6ABCBB69" w:rsidR="00DF4416" w:rsidRPr="00725D90" w:rsidRDefault="00DF4416" w:rsidP="00725D90">
      <w:pPr>
        <w:pStyle w:val="ListParagraph"/>
        <w:numPr>
          <w:ilvl w:val="0"/>
          <w:numId w:val="21"/>
        </w:numPr>
        <w:rPr>
          <w:rFonts w:ascii="Times New Roman" w:hAnsi="Times New Roman"/>
          <w:b/>
        </w:rPr>
      </w:pPr>
      <w:r>
        <w:rPr>
          <w:rFonts w:ascii="Times New Roman" w:hAnsi="Times New Roman" w:cs="Times New Roman"/>
        </w:rPr>
        <w:t xml:space="preserve">Access the case study unit </w:t>
      </w:r>
      <w:hyperlink r:id="rId7" w:history="1">
        <w:r w:rsidRPr="00DF4416">
          <w:rPr>
            <w:rStyle w:val="Hyperlink"/>
            <w:rFonts w:ascii="Times New Roman" w:hAnsi="Times New Roman" w:cs="Times New Roman"/>
          </w:rPr>
          <w:t>her</w:t>
        </w:r>
        <w:r w:rsidRPr="00DF4416">
          <w:rPr>
            <w:rStyle w:val="Hyperlink"/>
            <w:rFonts w:ascii="Times New Roman" w:hAnsi="Times New Roman" w:cs="Times New Roman"/>
          </w:rPr>
          <w:t>e</w:t>
        </w:r>
      </w:hyperlink>
      <w:r>
        <w:rPr>
          <w:rFonts w:ascii="Times New Roman" w:hAnsi="Times New Roman" w:cs="Times New Roman"/>
        </w:rPr>
        <w:t>.</w:t>
      </w:r>
    </w:p>
    <w:p w14:paraId="0437708E" w14:textId="40CFA90C" w:rsidR="00725D90" w:rsidRDefault="00725D90" w:rsidP="00AC7978">
      <w:pPr>
        <w:rPr>
          <w:rFonts w:ascii="Times New Roman" w:hAnsi="Times New Roman" w:cs="Times New Roman"/>
        </w:rPr>
      </w:pPr>
    </w:p>
    <w:p w14:paraId="4D9B8519" w14:textId="1A6BC162" w:rsidR="00725D90" w:rsidRPr="00725D90" w:rsidRDefault="00725D90" w:rsidP="00AC7978">
      <w:pPr>
        <w:rPr>
          <w:rFonts w:ascii="Times New Roman" w:hAnsi="Times New Roman" w:cs="Times New Roman"/>
          <w:b/>
        </w:rPr>
      </w:pPr>
      <w:r w:rsidRPr="00725D90">
        <w:rPr>
          <w:rFonts w:ascii="Times New Roman" w:hAnsi="Times New Roman" w:cs="Times New Roman"/>
          <w:b/>
        </w:rPr>
        <w:t>Submission Instructions:</w:t>
      </w:r>
    </w:p>
    <w:p w14:paraId="26CF10BE" w14:textId="77777777" w:rsidR="00725D90" w:rsidRDefault="00725D90" w:rsidP="00725D90">
      <w:pPr>
        <w:rPr>
          <w:rFonts w:ascii="Times New Roman" w:hAnsi="Times New Roman" w:cs="Times New Roman"/>
        </w:rPr>
      </w:pPr>
    </w:p>
    <w:p w14:paraId="58E14DF0" w14:textId="77777777" w:rsidR="00DF4416" w:rsidRDefault="00DF4416" w:rsidP="00725D90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Access the case study unit via the link above. </w:t>
      </w:r>
    </w:p>
    <w:p w14:paraId="5969DEFD" w14:textId="432F1A07" w:rsidR="00DF4416" w:rsidRPr="00D66EA9" w:rsidRDefault="00DF4416" w:rsidP="00D66EA9">
      <w:pPr>
        <w:pStyle w:val="ListParagraph"/>
        <w:numPr>
          <w:ilvl w:val="1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If you have issues accessing</w:t>
      </w:r>
      <w:r w:rsidR="00D66EA9">
        <w:rPr>
          <w:rFonts w:ascii="Times New Roman" w:hAnsi="Times New Roman"/>
        </w:rPr>
        <w:t xml:space="preserve"> the case study unit through the link above</w:t>
      </w:r>
      <w:r>
        <w:rPr>
          <w:rFonts w:ascii="Times New Roman" w:hAnsi="Times New Roman"/>
        </w:rPr>
        <w:t xml:space="preserve"> go the IRIS Center Resource Center</w:t>
      </w:r>
      <w:r w:rsidR="00D66EA9">
        <w:rPr>
          <w:rFonts w:ascii="Times New Roman" w:hAnsi="Times New Roman"/>
        </w:rPr>
        <w:t xml:space="preserve"> (see </w:t>
      </w:r>
      <w:hyperlink r:id="rId8" w:history="1">
        <w:r w:rsidR="00D66EA9" w:rsidRPr="007967D5">
          <w:rPr>
            <w:rStyle w:val="Hyperlink"/>
            <w:rFonts w:ascii="Times New Roman" w:hAnsi="Times New Roman"/>
          </w:rPr>
          <w:t>https://iris.peabody.vanderbilt.edu/resources/iris-resource-locator/</w:t>
        </w:r>
      </w:hyperlink>
      <w:r w:rsidR="00D66EA9">
        <w:rPr>
          <w:rFonts w:ascii="Times New Roman" w:hAnsi="Times New Roman"/>
        </w:rPr>
        <w:t xml:space="preserve">) </w:t>
      </w:r>
      <w:r w:rsidR="00D66EA9" w:rsidRPr="00D66EA9">
        <w:rPr>
          <w:rFonts w:ascii="Times New Roman" w:hAnsi="Times New Roman"/>
        </w:rPr>
        <w:t>and enter the name of the Case Study using the search function.</w:t>
      </w:r>
    </w:p>
    <w:p w14:paraId="17AB57C9" w14:textId="79FBFACA" w:rsidR="00725D90" w:rsidRPr="00725D90" w:rsidRDefault="00725D90" w:rsidP="00725D90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 w:rsidRPr="00725D90">
        <w:rPr>
          <w:rFonts w:ascii="Times New Roman" w:hAnsi="Times New Roman"/>
        </w:rPr>
        <w:t>Download the respective C</w:t>
      </w:r>
      <w:r w:rsidR="001C5233">
        <w:rPr>
          <w:rFonts w:ascii="Times New Roman" w:hAnsi="Times New Roman"/>
        </w:rPr>
        <w:t>ase Study Template</w:t>
      </w:r>
      <w:r w:rsidRPr="00725D90">
        <w:rPr>
          <w:rFonts w:ascii="Times New Roman" w:hAnsi="Times New Roman"/>
        </w:rPr>
        <w:t>.</w:t>
      </w:r>
    </w:p>
    <w:p w14:paraId="23538639" w14:textId="2D4676E6" w:rsidR="00725D90" w:rsidRPr="00725D90" w:rsidRDefault="00725D90" w:rsidP="00725D90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 w:rsidRPr="00725D90">
        <w:rPr>
          <w:rFonts w:ascii="Times New Roman" w:hAnsi="Times New Roman"/>
        </w:rPr>
        <w:t>Complete the respective Case Study Template.</w:t>
      </w:r>
    </w:p>
    <w:p w14:paraId="56510821" w14:textId="77777777" w:rsidR="00725D90" w:rsidRPr="00725D90" w:rsidRDefault="00725D90" w:rsidP="00725D90">
      <w:pPr>
        <w:rPr>
          <w:rFonts w:ascii="Times New Roman" w:hAnsi="Times New Roman"/>
        </w:rPr>
      </w:pPr>
    </w:p>
    <w:p w14:paraId="7A080F7C" w14:textId="3CF7AE1A" w:rsidR="00623C58" w:rsidRPr="00725D90" w:rsidRDefault="00725D90" w:rsidP="00725D90">
      <w:pPr>
        <w:rPr>
          <w:rFonts w:ascii="Times New Roman" w:hAnsi="Times New Roman"/>
          <w:bCs/>
        </w:rPr>
      </w:pPr>
      <w:r w:rsidRPr="00725D90">
        <w:rPr>
          <w:rFonts w:ascii="Times New Roman" w:hAnsi="Times New Roman"/>
        </w:rPr>
        <w:t>Submit each Case St</w:t>
      </w:r>
      <w:r w:rsidR="001C5233">
        <w:rPr>
          <w:rFonts w:ascii="Times New Roman" w:hAnsi="Times New Roman"/>
        </w:rPr>
        <w:t xml:space="preserve">udy by 11:59 p.m. (ET) on Sunday of </w:t>
      </w:r>
      <w:r w:rsidRPr="00725D90">
        <w:rPr>
          <w:rFonts w:ascii="Times New Roman" w:hAnsi="Times New Roman"/>
        </w:rPr>
        <w:t>module/week</w:t>
      </w:r>
      <w:r w:rsidR="001C5233">
        <w:rPr>
          <w:rFonts w:ascii="Times New Roman" w:hAnsi="Times New Roman"/>
        </w:rPr>
        <w:t xml:space="preserve"> 3</w:t>
      </w:r>
      <w:bookmarkStart w:id="0" w:name="_GoBack"/>
      <w:bookmarkEnd w:id="0"/>
      <w:r w:rsidRPr="00725D90">
        <w:rPr>
          <w:rFonts w:ascii="Times New Roman" w:hAnsi="Times New Roman"/>
        </w:rPr>
        <w:t>.</w:t>
      </w:r>
    </w:p>
    <w:sectPr w:rsidR="00623C58" w:rsidRPr="00725D90" w:rsidSect="003D2CDD">
      <w:headerReference w:type="even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215BF" w14:textId="77777777" w:rsidR="00C7233C" w:rsidRDefault="00C7233C" w:rsidP="00DA76AB">
      <w:r>
        <w:separator/>
      </w:r>
    </w:p>
  </w:endnote>
  <w:endnote w:type="continuationSeparator" w:id="0">
    <w:p w14:paraId="2FA811D3" w14:textId="77777777" w:rsidR="00C7233C" w:rsidRDefault="00C7233C" w:rsidP="00DA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3F46B" w14:textId="77777777" w:rsidR="00C7233C" w:rsidRDefault="00C7233C" w:rsidP="00DA76AB">
      <w:r>
        <w:separator/>
      </w:r>
    </w:p>
  </w:footnote>
  <w:footnote w:type="continuationSeparator" w:id="0">
    <w:p w14:paraId="459B913B" w14:textId="77777777" w:rsidR="00C7233C" w:rsidRDefault="00C7233C" w:rsidP="00DA7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63075772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CF7C903" w14:textId="4F780F87" w:rsidR="00DA76AB" w:rsidRDefault="00DA76AB" w:rsidP="009036F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4677F2" w14:textId="77777777" w:rsidR="00DA76AB" w:rsidRDefault="00DA76AB" w:rsidP="00DA76A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69684" w14:textId="7F69E773" w:rsidR="00DA76AB" w:rsidRPr="00DA76AB" w:rsidRDefault="00DA76AB" w:rsidP="009036FD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</w:rPr>
    </w:pPr>
  </w:p>
  <w:p w14:paraId="0B93AFC5" w14:textId="15881D96" w:rsidR="00DA76AB" w:rsidRPr="00DA76AB" w:rsidRDefault="00DA76AB" w:rsidP="00DA76AB">
    <w:pPr>
      <w:pStyle w:val="Header"/>
      <w:ind w:right="360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022F8"/>
    <w:multiLevelType w:val="hybridMultilevel"/>
    <w:tmpl w:val="8B360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28E8"/>
    <w:multiLevelType w:val="hybridMultilevel"/>
    <w:tmpl w:val="963AC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C54E6"/>
    <w:multiLevelType w:val="hybridMultilevel"/>
    <w:tmpl w:val="8FC05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7329D"/>
    <w:multiLevelType w:val="hybridMultilevel"/>
    <w:tmpl w:val="0A385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632DD"/>
    <w:multiLevelType w:val="hybridMultilevel"/>
    <w:tmpl w:val="FAE6E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C65F4"/>
    <w:multiLevelType w:val="hybridMultilevel"/>
    <w:tmpl w:val="482C3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84301"/>
    <w:multiLevelType w:val="hybridMultilevel"/>
    <w:tmpl w:val="83340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40ED0"/>
    <w:multiLevelType w:val="hybridMultilevel"/>
    <w:tmpl w:val="09A69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81C4D"/>
    <w:multiLevelType w:val="hybridMultilevel"/>
    <w:tmpl w:val="F652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77CDA"/>
    <w:multiLevelType w:val="hybridMultilevel"/>
    <w:tmpl w:val="2430B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13729"/>
    <w:multiLevelType w:val="hybridMultilevel"/>
    <w:tmpl w:val="D6BC7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77704"/>
    <w:multiLevelType w:val="hybridMultilevel"/>
    <w:tmpl w:val="3410A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697702"/>
    <w:multiLevelType w:val="hybridMultilevel"/>
    <w:tmpl w:val="BDA88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56B89"/>
    <w:multiLevelType w:val="hybridMultilevel"/>
    <w:tmpl w:val="6BF06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03417"/>
    <w:multiLevelType w:val="hybridMultilevel"/>
    <w:tmpl w:val="D6BC7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C5B85"/>
    <w:multiLevelType w:val="hybridMultilevel"/>
    <w:tmpl w:val="98685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662C84"/>
    <w:multiLevelType w:val="hybridMultilevel"/>
    <w:tmpl w:val="1A6031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A526D"/>
    <w:multiLevelType w:val="hybridMultilevel"/>
    <w:tmpl w:val="83D62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2520F"/>
    <w:multiLevelType w:val="hybridMultilevel"/>
    <w:tmpl w:val="D6BC7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A4B86"/>
    <w:multiLevelType w:val="hybridMultilevel"/>
    <w:tmpl w:val="544E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67C34"/>
    <w:multiLevelType w:val="hybridMultilevel"/>
    <w:tmpl w:val="65A61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9"/>
  </w:num>
  <w:num w:numId="5">
    <w:abstractNumId w:val="17"/>
  </w:num>
  <w:num w:numId="6">
    <w:abstractNumId w:val="0"/>
  </w:num>
  <w:num w:numId="7">
    <w:abstractNumId w:val="2"/>
  </w:num>
  <w:num w:numId="8">
    <w:abstractNumId w:val="7"/>
  </w:num>
  <w:num w:numId="9">
    <w:abstractNumId w:val="16"/>
  </w:num>
  <w:num w:numId="10">
    <w:abstractNumId w:val="5"/>
  </w:num>
  <w:num w:numId="11">
    <w:abstractNumId w:val="6"/>
  </w:num>
  <w:num w:numId="12">
    <w:abstractNumId w:val="13"/>
  </w:num>
  <w:num w:numId="13">
    <w:abstractNumId w:val="20"/>
  </w:num>
  <w:num w:numId="14">
    <w:abstractNumId w:val="4"/>
  </w:num>
  <w:num w:numId="15">
    <w:abstractNumId w:val="1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1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AB"/>
    <w:rsid w:val="000124CE"/>
    <w:rsid w:val="000C7D42"/>
    <w:rsid w:val="0012570F"/>
    <w:rsid w:val="00135908"/>
    <w:rsid w:val="0017341A"/>
    <w:rsid w:val="001A7BD9"/>
    <w:rsid w:val="001C5233"/>
    <w:rsid w:val="00243198"/>
    <w:rsid w:val="00347EC6"/>
    <w:rsid w:val="0037251C"/>
    <w:rsid w:val="00381F2D"/>
    <w:rsid w:val="003C1720"/>
    <w:rsid w:val="003D2003"/>
    <w:rsid w:val="003D2CDD"/>
    <w:rsid w:val="003D6542"/>
    <w:rsid w:val="00537232"/>
    <w:rsid w:val="00541819"/>
    <w:rsid w:val="005A4B97"/>
    <w:rsid w:val="005B4114"/>
    <w:rsid w:val="005D4FCC"/>
    <w:rsid w:val="00623C58"/>
    <w:rsid w:val="0063370D"/>
    <w:rsid w:val="006460CE"/>
    <w:rsid w:val="006A17DF"/>
    <w:rsid w:val="00721791"/>
    <w:rsid w:val="00725D90"/>
    <w:rsid w:val="00752BEF"/>
    <w:rsid w:val="00807B71"/>
    <w:rsid w:val="00860F8B"/>
    <w:rsid w:val="00863E1A"/>
    <w:rsid w:val="008A3A2F"/>
    <w:rsid w:val="009137FE"/>
    <w:rsid w:val="0091536C"/>
    <w:rsid w:val="00946532"/>
    <w:rsid w:val="009547B6"/>
    <w:rsid w:val="00A31D29"/>
    <w:rsid w:val="00A70EC2"/>
    <w:rsid w:val="00AB5C4E"/>
    <w:rsid w:val="00AC7978"/>
    <w:rsid w:val="00B026CE"/>
    <w:rsid w:val="00B613FB"/>
    <w:rsid w:val="00B9027E"/>
    <w:rsid w:val="00B943CF"/>
    <w:rsid w:val="00BE172A"/>
    <w:rsid w:val="00C7233C"/>
    <w:rsid w:val="00CB7F7B"/>
    <w:rsid w:val="00CF282D"/>
    <w:rsid w:val="00D61CAF"/>
    <w:rsid w:val="00D66EA9"/>
    <w:rsid w:val="00D95F43"/>
    <w:rsid w:val="00DA76AB"/>
    <w:rsid w:val="00DB17EF"/>
    <w:rsid w:val="00DF4416"/>
    <w:rsid w:val="00E31437"/>
    <w:rsid w:val="00E7300C"/>
    <w:rsid w:val="00F65A92"/>
    <w:rsid w:val="00FF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BF988"/>
  <w14:defaultImageDpi w14:val="32767"/>
  <w15:chartTrackingRefBased/>
  <w15:docId w15:val="{F4AC4999-1920-F948-B7E5-2D14FD2A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6AB"/>
  </w:style>
  <w:style w:type="paragraph" w:styleId="Footer">
    <w:name w:val="footer"/>
    <w:basedOn w:val="Normal"/>
    <w:link w:val="FooterChar"/>
    <w:uiPriority w:val="99"/>
    <w:unhideWhenUsed/>
    <w:rsid w:val="00DA7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6AB"/>
  </w:style>
  <w:style w:type="character" w:styleId="PageNumber">
    <w:name w:val="page number"/>
    <w:basedOn w:val="DefaultParagraphFont"/>
    <w:uiPriority w:val="99"/>
    <w:semiHidden/>
    <w:unhideWhenUsed/>
    <w:rsid w:val="00DA76AB"/>
  </w:style>
  <w:style w:type="paragraph" w:styleId="ListParagraph">
    <w:name w:val="List Paragraph"/>
    <w:basedOn w:val="Normal"/>
    <w:uiPriority w:val="34"/>
    <w:qFormat/>
    <w:rsid w:val="00DA76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4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65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is.peabody.vanderbilt.edu/resources/iris-resource-locato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is.peabody.vanderbilt.edu/wp-content/uploads/pdf_case_studies/ics_defbeh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Quales, Megan Brittany</dc:creator>
  <cp:keywords/>
  <dc:description/>
  <cp:lastModifiedBy>Huband, Monica (School of Education)</cp:lastModifiedBy>
  <cp:revision>3</cp:revision>
  <dcterms:created xsi:type="dcterms:W3CDTF">2020-03-18T16:41:00Z</dcterms:created>
  <dcterms:modified xsi:type="dcterms:W3CDTF">2020-03-18T16:43:00Z</dcterms:modified>
</cp:coreProperties>
</file>